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037" w:rsidRDefault="004C5D70">
      <w:bookmarkStart w:id="0" w:name="_GoBack"/>
      <w:bookmarkEnd w:id="0"/>
      <w:r>
        <w:rPr>
          <w:rFonts w:hint="eastAsia"/>
        </w:rPr>
        <w:t>授業づくり</w:t>
      </w:r>
      <w:r w:rsidR="00926602">
        <w:t>研修講座　実践レポート</w:t>
      </w:r>
    </w:p>
    <w:p w:rsidR="004C5D70" w:rsidRPr="00926602" w:rsidRDefault="004C5D70"/>
    <w:p w:rsidR="004C5D70" w:rsidRDefault="004C5D70" w:rsidP="002A225C">
      <w:pPr>
        <w:ind w:right="840" w:firstLineChars="2400" w:firstLine="5040"/>
        <w:rPr>
          <w:u w:val="single"/>
        </w:rPr>
      </w:pPr>
      <w:r w:rsidRPr="004C5D70">
        <w:rPr>
          <w:u w:val="single"/>
        </w:rPr>
        <w:t xml:space="preserve">　</w:t>
      </w:r>
      <w:r w:rsidR="00926602">
        <w:rPr>
          <w:u w:val="single"/>
        </w:rPr>
        <w:t>相武台東小</w:t>
      </w:r>
      <w:r w:rsidRPr="004C5D70">
        <w:rPr>
          <w:u w:val="single"/>
        </w:rPr>
        <w:t>学校</w:t>
      </w:r>
      <w:r>
        <w:t xml:space="preserve">　　</w:t>
      </w:r>
      <w:r w:rsidRPr="004C5D70">
        <w:rPr>
          <w:u w:val="single"/>
        </w:rPr>
        <w:t xml:space="preserve">氏名　</w:t>
      </w:r>
      <w:r w:rsidR="00926602">
        <w:rPr>
          <w:u w:val="single"/>
        </w:rPr>
        <w:t>山本　亮</w:t>
      </w:r>
      <w:r>
        <w:rPr>
          <w:rFonts w:hint="eastAsia"/>
          <w:u w:val="single"/>
        </w:rPr>
        <w:t xml:space="preserve">　</w:t>
      </w:r>
      <w:r w:rsidRPr="004C5D70">
        <w:rPr>
          <w:u w:val="single"/>
        </w:rPr>
        <w:t xml:space="preserve">　　　</w:t>
      </w:r>
    </w:p>
    <w:p w:rsidR="004C5D70" w:rsidRPr="00926602" w:rsidRDefault="004C5D70" w:rsidP="004C5D70">
      <w:pPr>
        <w:ind w:right="840"/>
        <w:jc w:val="left"/>
        <w:rPr>
          <w:u w:val="single"/>
        </w:rPr>
      </w:pPr>
    </w:p>
    <w:p w:rsidR="004C5D70" w:rsidRDefault="004C5D70" w:rsidP="004C5D70">
      <w:pPr>
        <w:ind w:right="840"/>
        <w:jc w:val="left"/>
      </w:pPr>
      <w:r w:rsidRPr="004C5D70">
        <w:rPr>
          <w:rFonts w:hint="eastAsia"/>
        </w:rPr>
        <w:t>単元名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第</w:t>
      </w:r>
      <w:r w:rsidR="00926602">
        <w:t>６</w:t>
      </w:r>
      <w:r>
        <w:t xml:space="preserve">学年　　「　</w:t>
      </w:r>
      <w:r w:rsidR="00926602">
        <w:t>よさを伝える広告</w:t>
      </w:r>
      <w:r>
        <w:t xml:space="preserve">　」</w:t>
      </w:r>
    </w:p>
    <w:p w:rsidR="004C5D70" w:rsidRDefault="004C5D70" w:rsidP="004C5D70">
      <w:pPr>
        <w:ind w:right="840"/>
        <w:jc w:val="left"/>
      </w:pPr>
      <w:r>
        <w:rPr>
          <w:rFonts w:hint="eastAsia"/>
        </w:rPr>
        <w:t>実践の</w:t>
      </w:r>
      <w:r>
        <w:t>ポイント（工夫）</w:t>
      </w:r>
    </w:p>
    <w:p w:rsidR="004C5D70" w:rsidRDefault="004C5D70" w:rsidP="004C5D70">
      <w:pPr>
        <w:ind w:right="840"/>
        <w:jc w:val="left"/>
      </w:pPr>
      <w:r>
        <w:rPr>
          <w:rFonts w:hint="eastAsia"/>
        </w:rPr>
        <w:t>・</w:t>
      </w:r>
      <w:r w:rsidR="00926602">
        <w:rPr>
          <w:rFonts w:hint="eastAsia"/>
        </w:rPr>
        <w:t>目的や意図に応じて，書く事柄を収集し，全体を見通して事柄を整理すること。</w:t>
      </w:r>
    </w:p>
    <w:p w:rsidR="00926602" w:rsidRDefault="00926602" w:rsidP="004C5D70">
      <w:pPr>
        <w:ind w:right="840"/>
        <w:jc w:val="left"/>
      </w:pPr>
      <w:r>
        <w:t>・表現の効果などについて確かめたり工夫したりすること。</w:t>
      </w:r>
    </w:p>
    <w:p w:rsidR="00926602" w:rsidRDefault="00926602" w:rsidP="004C5D70">
      <w:pPr>
        <w:ind w:right="840"/>
        <w:jc w:val="left"/>
      </w:pPr>
      <w:r>
        <w:t>・児童が</w:t>
      </w:r>
      <w:r w:rsidR="00982D95">
        <w:t>書きたいと思う内容を取り入れていくこと。</w:t>
      </w:r>
    </w:p>
    <w:p w:rsidR="00926602" w:rsidRDefault="00926602" w:rsidP="004C5D70">
      <w:pPr>
        <w:ind w:right="840"/>
        <w:jc w:val="left"/>
      </w:pPr>
    </w:p>
    <w:p w:rsidR="004C5D70" w:rsidRDefault="004C5D70" w:rsidP="004C5D70">
      <w:pPr>
        <w:ind w:right="840"/>
        <w:jc w:val="left"/>
      </w:pPr>
      <w:r>
        <w:rPr>
          <w:rFonts w:hint="eastAsia"/>
        </w:rPr>
        <w:t>実践内容</w:t>
      </w:r>
    </w:p>
    <w:tbl>
      <w:tblPr>
        <w:tblW w:w="10042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42"/>
      </w:tblGrid>
      <w:tr w:rsidR="004C5D70" w:rsidTr="002B3F31">
        <w:trPr>
          <w:trHeight w:val="5972"/>
        </w:trPr>
        <w:tc>
          <w:tcPr>
            <w:tcW w:w="10042" w:type="dxa"/>
          </w:tcPr>
          <w:p w:rsidR="00982D95" w:rsidRDefault="00982D95" w:rsidP="004C5D70">
            <w:pPr>
              <w:ind w:right="84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◯教材文の広告や集めた広告について，表現方法やよさについて話し合う。</w:t>
            </w:r>
          </w:p>
          <w:p w:rsidR="004C5D70" w:rsidRPr="00982D95" w:rsidRDefault="00982D95" w:rsidP="004C5D70">
            <w:pPr>
              <w:ind w:right="84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　・二つの広告を読み，どちらの広告がいいと思うか。また，その理由を考える。</w:t>
            </w:r>
          </w:p>
          <w:p w:rsidR="00982D95" w:rsidRDefault="00982D95" w:rsidP="004C5D70">
            <w:pPr>
              <w:ind w:right="840"/>
              <w:jc w:val="left"/>
              <w:rPr>
                <w:rFonts w:ascii="ＭＳ 明朝" w:eastAsia="ＭＳ 明朝" w:hAnsi="ＭＳ 明朝" w:cs="ＭＳ 明朝"/>
              </w:rPr>
            </w:pPr>
          </w:p>
          <w:p w:rsidR="002B3F31" w:rsidRDefault="00982D95" w:rsidP="00982D95">
            <w:pPr>
              <w:ind w:left="210" w:right="840" w:hangingChars="100" w:hanging="21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◯新聞広告や映画の</w:t>
            </w:r>
            <w:r w:rsidR="002B3F31">
              <w:rPr>
                <w:rFonts w:ascii="ＭＳ 明朝" w:eastAsia="ＭＳ 明朝" w:hAnsi="ＭＳ 明朝" w:cs="ＭＳ 明朝"/>
              </w:rPr>
              <w:t>ポスター，ＣＭなどを参考に表現の工夫やよさを話し合い，広告作り</w:t>
            </w:r>
            <w:r w:rsidR="002B3F31">
              <w:rPr>
                <w:rFonts w:ascii="ＭＳ 明朝" w:eastAsia="ＭＳ 明朝" w:hAnsi="ＭＳ 明朝" w:cs="ＭＳ 明朝" w:hint="eastAsia"/>
              </w:rPr>
              <w:t>に大切</w:t>
            </w:r>
          </w:p>
          <w:p w:rsidR="00982D95" w:rsidRDefault="002B3F31" w:rsidP="00982D95">
            <w:pPr>
              <w:ind w:left="210" w:right="840" w:hangingChars="100" w:hanging="210"/>
              <w:jc w:val="left"/>
            </w:pP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982D95">
              <w:rPr>
                <w:rFonts w:ascii="ＭＳ 明朝" w:eastAsia="ＭＳ 明朝" w:hAnsi="ＭＳ 明朝" w:cs="ＭＳ 明朝"/>
              </w:rPr>
              <w:t>なことについて話し合う。</w:t>
            </w:r>
          </w:p>
          <w:p w:rsidR="00982D95" w:rsidRDefault="00982D95" w:rsidP="004C5D70">
            <w:pPr>
              <w:ind w:right="840"/>
              <w:jc w:val="left"/>
            </w:pPr>
            <w:r>
              <w:t xml:space="preserve">　・身近なもののキャッチコピーからよさを見つける。（映画・ＣＭ・広告・本）</w:t>
            </w:r>
          </w:p>
          <w:p w:rsidR="00982D95" w:rsidRPr="00982D95" w:rsidRDefault="00982D95" w:rsidP="004C5D70">
            <w:pPr>
              <w:ind w:right="840"/>
              <w:jc w:val="left"/>
            </w:pPr>
          </w:p>
          <w:p w:rsidR="00982D95" w:rsidRDefault="00982D95" w:rsidP="004C5D70">
            <w:pPr>
              <w:ind w:right="840"/>
              <w:jc w:val="left"/>
            </w:pPr>
            <w:r>
              <w:rPr>
                <w:rFonts w:ascii="ＭＳ 明朝" w:eastAsia="ＭＳ 明朝" w:hAnsi="ＭＳ 明朝" w:cs="ＭＳ 明朝"/>
              </w:rPr>
              <w:t>◯身近な存在である，６年生の４人の担任の先生についての広告を考える。</w:t>
            </w:r>
          </w:p>
          <w:p w:rsidR="00982D95" w:rsidRDefault="00982D95" w:rsidP="004C5D70">
            <w:pPr>
              <w:ind w:right="840"/>
              <w:jc w:val="left"/>
            </w:pPr>
            <w:r>
              <w:t xml:space="preserve">　・５年生のクラスで集まり，エピソードを探る。</w:t>
            </w:r>
          </w:p>
          <w:p w:rsidR="00982D95" w:rsidRDefault="00982D95" w:rsidP="004C5D70">
            <w:pPr>
              <w:ind w:right="840"/>
              <w:jc w:val="left"/>
            </w:pPr>
            <w:r>
              <w:t xml:space="preserve">　・先生の特徴を捉え，キャッチコピーを作る。</w:t>
            </w:r>
          </w:p>
          <w:p w:rsidR="00982D95" w:rsidRDefault="00982D95" w:rsidP="004C5D70">
            <w:pPr>
              <w:ind w:right="840"/>
              <w:jc w:val="left"/>
            </w:pPr>
          </w:p>
          <w:p w:rsidR="00982D95" w:rsidRDefault="00982D95" w:rsidP="004C5D70">
            <w:pPr>
              <w:ind w:right="84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◯</w:t>
            </w:r>
            <w:r w:rsidR="002A225C">
              <w:rPr>
                <w:rFonts w:ascii="ＭＳ 明朝" w:eastAsia="ＭＳ 明朝" w:hAnsi="ＭＳ 明朝" w:cs="ＭＳ 明朝"/>
              </w:rPr>
              <w:t>それぞれの情報を共有し，キャッチコピーをもとに表現方法を考えながら広告を書く。</w:t>
            </w:r>
          </w:p>
          <w:p w:rsidR="00982D95" w:rsidRPr="002A225C" w:rsidRDefault="002A225C" w:rsidP="004C5D70">
            <w:pPr>
              <w:ind w:right="84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　・</w:t>
            </w:r>
            <w:r w:rsidR="00DA0C90">
              <w:rPr>
                <w:rFonts w:ascii="ＭＳ 明朝" w:eastAsia="ＭＳ 明朝" w:hAnsi="ＭＳ 明朝" w:cs="ＭＳ 明朝"/>
              </w:rPr>
              <w:t>図案などを考えながら書く。</w:t>
            </w:r>
          </w:p>
          <w:p w:rsidR="00982D95" w:rsidRDefault="00982D95" w:rsidP="004C5D70">
            <w:pPr>
              <w:ind w:right="840"/>
              <w:jc w:val="left"/>
              <w:rPr>
                <w:rFonts w:ascii="ＭＳ 明朝" w:eastAsia="ＭＳ 明朝" w:hAnsi="ＭＳ 明朝" w:cs="ＭＳ 明朝"/>
              </w:rPr>
            </w:pPr>
          </w:p>
          <w:p w:rsidR="00982D95" w:rsidRDefault="00DA0C90" w:rsidP="004C5D70">
            <w:pPr>
              <w:ind w:right="84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◯完成した広告を見合いながら，それぞれのよさについて感想を交流する。</w:t>
            </w:r>
          </w:p>
          <w:p w:rsidR="00982D95" w:rsidRDefault="00982D95" w:rsidP="004C5D70">
            <w:pPr>
              <w:ind w:right="840"/>
              <w:jc w:val="left"/>
            </w:pPr>
          </w:p>
        </w:tc>
      </w:tr>
    </w:tbl>
    <w:p w:rsidR="00237C6B" w:rsidRDefault="00237C6B" w:rsidP="004C5D70">
      <w:pPr>
        <w:ind w:right="840"/>
        <w:jc w:val="left"/>
      </w:pPr>
    </w:p>
    <w:p w:rsidR="004C5D70" w:rsidRDefault="004C5D70" w:rsidP="004C5D70">
      <w:pPr>
        <w:ind w:right="840"/>
        <w:jc w:val="left"/>
      </w:pPr>
      <w:r>
        <w:rPr>
          <w:rFonts w:hint="eastAsia"/>
        </w:rPr>
        <w:t>振り返り</w:t>
      </w:r>
      <w:r>
        <w:t>（成果や課題）</w:t>
      </w:r>
    </w:p>
    <w:p w:rsidR="004C5D70" w:rsidRDefault="004C5D70" w:rsidP="004C5D70">
      <w:pPr>
        <w:ind w:right="840"/>
        <w:jc w:val="left"/>
      </w:pPr>
      <w:r>
        <w:rPr>
          <w:rFonts w:hint="eastAsia"/>
        </w:rPr>
        <w:t>・</w:t>
      </w:r>
      <w:r w:rsidR="004B43EE">
        <w:rPr>
          <w:rFonts w:hint="eastAsia"/>
        </w:rPr>
        <w:t>児童が書きたいと思う題材を選んだので，多くの児童が興味をもって取り組むことができた。</w:t>
      </w:r>
    </w:p>
    <w:p w:rsidR="004B43EE" w:rsidRPr="004B43EE" w:rsidRDefault="004B43EE" w:rsidP="004C5D70">
      <w:pPr>
        <w:ind w:right="840"/>
        <w:jc w:val="left"/>
      </w:pPr>
      <w:r>
        <w:t>・５年生のクラスでの話し合いでは，振り返りながらエピソードをまとめることができた。</w:t>
      </w:r>
    </w:p>
    <w:p w:rsidR="004B43EE" w:rsidRDefault="004B43EE" w:rsidP="00E13835">
      <w:pPr>
        <w:ind w:left="210" w:right="840" w:hangingChars="100" w:hanging="210"/>
        <w:jc w:val="left"/>
      </w:pPr>
      <w:r>
        <w:t>・図案などを交流し，助言や提案を出し合いながら</w:t>
      </w:r>
      <w:r w:rsidR="00E13835">
        <w:t>行った方が，よい表現方法</w:t>
      </w:r>
      <w:r w:rsidR="00F848CE">
        <w:t>の</w:t>
      </w:r>
      <w:r w:rsidR="00E13835">
        <w:t>児童の作品を参考にすることができた。</w:t>
      </w:r>
    </w:p>
    <w:p w:rsidR="00E13835" w:rsidRDefault="00E13835" w:rsidP="004C5D70">
      <w:pPr>
        <w:ind w:right="840"/>
        <w:jc w:val="left"/>
      </w:pPr>
    </w:p>
    <w:p w:rsidR="004B43EE" w:rsidRPr="004C5D70" w:rsidRDefault="004B43EE" w:rsidP="004C5D70">
      <w:pPr>
        <w:ind w:right="840"/>
        <w:jc w:val="left"/>
      </w:pPr>
    </w:p>
    <w:sectPr w:rsidR="004B43EE" w:rsidRPr="004C5D70" w:rsidSect="004C5D7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70"/>
    <w:rsid w:val="00237C6B"/>
    <w:rsid w:val="002A225C"/>
    <w:rsid w:val="002B3F31"/>
    <w:rsid w:val="004B43EE"/>
    <w:rsid w:val="004C5D70"/>
    <w:rsid w:val="00794D18"/>
    <w:rsid w:val="00846EB7"/>
    <w:rsid w:val="00926602"/>
    <w:rsid w:val="00982D95"/>
    <w:rsid w:val="00A5428B"/>
    <w:rsid w:val="00B058FA"/>
    <w:rsid w:val="00DA0C90"/>
    <w:rsid w:val="00E13835"/>
    <w:rsid w:val="00ED6037"/>
    <w:rsid w:val="00F8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B718242-BDF5-4872-A9DC-2EA92060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座間市教育研究所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2016-11-29T23:22:00Z</dcterms:created>
  <dcterms:modified xsi:type="dcterms:W3CDTF">2016-11-29T23:22:00Z</dcterms:modified>
</cp:coreProperties>
</file>