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A1223" w:rsidRPr="00F00E0A" w:rsidRDefault="00B63B95" w:rsidP="008908EE">
      <w:pPr>
        <w:jc w:val="left"/>
        <w:rPr>
          <w:szCs w:val="21"/>
        </w:rPr>
      </w:pPr>
      <w:r w:rsidRPr="00F00E0A">
        <w:rPr>
          <w:rFonts w:hint="eastAsia"/>
          <w:szCs w:val="21"/>
        </w:rPr>
        <w:t>授業づくり研修講座　実践</w:t>
      </w:r>
      <w:r w:rsidR="008908EE" w:rsidRPr="00F00E0A">
        <w:rPr>
          <w:rFonts w:hint="eastAsia"/>
          <w:szCs w:val="21"/>
        </w:rPr>
        <w:t xml:space="preserve">レポート　　　　　　　　　</w:t>
      </w:r>
      <w:r w:rsidR="009A1223" w:rsidRPr="00F00E0A">
        <w:rPr>
          <w:rFonts w:hint="eastAsia"/>
          <w:szCs w:val="21"/>
        </w:rPr>
        <w:t xml:space="preserve">　立野台小学校　　山岸真喜子</w:t>
      </w:r>
    </w:p>
    <w:p w:rsidR="009A1223" w:rsidRPr="00F00E0A" w:rsidRDefault="00B63B95" w:rsidP="00B63B95">
      <w:pPr>
        <w:rPr>
          <w:szCs w:val="21"/>
        </w:rPr>
      </w:pPr>
      <w:r w:rsidRPr="00F00E0A">
        <w:rPr>
          <w:rFonts w:hint="eastAsia"/>
          <w:szCs w:val="21"/>
          <w:bdr w:val="single" w:sz="4" w:space="0" w:color="auto"/>
        </w:rPr>
        <w:t>単元名</w:t>
      </w:r>
      <w:r w:rsidRPr="00F00E0A">
        <w:rPr>
          <w:rFonts w:hint="eastAsia"/>
          <w:szCs w:val="21"/>
        </w:rPr>
        <w:t xml:space="preserve">　第</w:t>
      </w:r>
      <w:r w:rsidRPr="00F00E0A">
        <w:rPr>
          <w:rFonts w:hint="eastAsia"/>
          <w:szCs w:val="21"/>
        </w:rPr>
        <w:t>1</w:t>
      </w:r>
      <w:r w:rsidRPr="00F00E0A">
        <w:rPr>
          <w:rFonts w:hint="eastAsia"/>
          <w:szCs w:val="21"/>
        </w:rPr>
        <w:t>学年</w:t>
      </w:r>
      <w:r w:rsidR="009A1223" w:rsidRPr="00F00E0A">
        <w:rPr>
          <w:rFonts w:hint="eastAsia"/>
          <w:szCs w:val="21"/>
        </w:rPr>
        <w:t>「ねえ、どっち？」</w:t>
      </w:r>
    </w:p>
    <w:p w:rsidR="00B63B95" w:rsidRPr="00F00E0A" w:rsidRDefault="00B63B95" w:rsidP="00B63B95">
      <w:pPr>
        <w:rPr>
          <w:szCs w:val="21"/>
        </w:rPr>
      </w:pPr>
    </w:p>
    <w:p w:rsidR="009A1223" w:rsidRPr="00F00E0A" w:rsidRDefault="00B63B95" w:rsidP="00B63B95">
      <w:pPr>
        <w:rPr>
          <w:szCs w:val="21"/>
        </w:rPr>
      </w:pPr>
      <w:r w:rsidRPr="00F00E0A">
        <w:rPr>
          <w:rFonts w:hint="eastAsia"/>
          <w:szCs w:val="21"/>
          <w:bdr w:val="single" w:sz="4" w:space="0" w:color="auto"/>
        </w:rPr>
        <w:t>実践のポイント（工夫）</w:t>
      </w:r>
    </w:p>
    <w:p w:rsidR="009A1223" w:rsidRPr="00F00E0A" w:rsidRDefault="00B63B95" w:rsidP="00B63B95">
      <w:pPr>
        <w:rPr>
          <w:szCs w:val="21"/>
        </w:rPr>
      </w:pPr>
      <w:r w:rsidRPr="00F00E0A">
        <w:rPr>
          <w:rFonts w:hint="eastAsia"/>
          <w:szCs w:val="21"/>
        </w:rPr>
        <w:t>・理由の書き方のパターンを覚えさせた。</w:t>
      </w:r>
    </w:p>
    <w:p w:rsidR="00B63B95" w:rsidRPr="00F00E0A" w:rsidRDefault="00B63B95" w:rsidP="00B63B95">
      <w:pPr>
        <w:rPr>
          <w:szCs w:val="21"/>
        </w:rPr>
      </w:pPr>
      <w:r w:rsidRPr="00F00E0A">
        <w:rPr>
          <w:rFonts w:hint="eastAsia"/>
          <w:szCs w:val="21"/>
        </w:rPr>
        <w:t xml:space="preserve">　</w:t>
      </w:r>
      <w:r w:rsidRPr="00F00E0A">
        <w:rPr>
          <w:rFonts w:hint="eastAsia"/>
          <w:b/>
          <w:szCs w:val="21"/>
        </w:rPr>
        <w:t>「なぜかというと・・・からです。」「わけは○つあります。一つ目は・・」</w:t>
      </w:r>
      <w:r w:rsidRPr="00F00E0A">
        <w:rPr>
          <w:rFonts w:hint="eastAsia"/>
          <w:szCs w:val="21"/>
        </w:rPr>
        <w:t>等。</w:t>
      </w:r>
    </w:p>
    <w:p w:rsidR="00B63B95" w:rsidRPr="00F00E0A" w:rsidRDefault="00B63B95" w:rsidP="00B63B95">
      <w:pPr>
        <w:rPr>
          <w:szCs w:val="21"/>
        </w:rPr>
      </w:pPr>
      <w:r w:rsidRPr="00F00E0A">
        <w:rPr>
          <w:rFonts w:hint="eastAsia"/>
          <w:szCs w:val="21"/>
        </w:rPr>
        <w:t>・書く活動に慣れさせるため、朝自習の時間を使って数回短作文を書いた。</w:t>
      </w:r>
    </w:p>
    <w:p w:rsidR="00B63B95" w:rsidRPr="00F00E0A" w:rsidRDefault="00B63B95" w:rsidP="00B63B95">
      <w:pPr>
        <w:ind w:leftChars="100" w:left="420" w:hangingChars="100" w:hanging="210"/>
        <w:rPr>
          <w:szCs w:val="21"/>
        </w:rPr>
      </w:pPr>
      <w:r w:rsidRPr="00F00E0A">
        <w:rPr>
          <w:rFonts w:hint="eastAsia"/>
          <w:szCs w:val="21"/>
        </w:rPr>
        <w:t>テーマは、「あなたの家族について、先生に教えてください。」</w:t>
      </w:r>
    </w:p>
    <w:p w:rsidR="00B63B95" w:rsidRPr="00F00E0A" w:rsidRDefault="00B63B95" w:rsidP="00B63B95">
      <w:pPr>
        <w:ind w:leftChars="200" w:left="420" w:firstLineChars="400" w:firstLine="840"/>
        <w:rPr>
          <w:szCs w:val="21"/>
        </w:rPr>
      </w:pPr>
      <w:r w:rsidRPr="00F00E0A">
        <w:rPr>
          <w:rFonts w:hint="eastAsia"/>
          <w:szCs w:val="21"/>
        </w:rPr>
        <w:t>「お休みの日にあった出来事を、先生に教えてください。」</w:t>
      </w:r>
    </w:p>
    <w:p w:rsidR="009A1223" w:rsidRPr="00F00E0A" w:rsidRDefault="00B63B95" w:rsidP="00B63B95">
      <w:pPr>
        <w:ind w:leftChars="200" w:left="420" w:firstLineChars="400" w:firstLine="840"/>
        <w:rPr>
          <w:szCs w:val="21"/>
        </w:rPr>
      </w:pPr>
      <w:r w:rsidRPr="00F00E0A">
        <w:rPr>
          <w:rFonts w:hint="eastAsia"/>
          <w:szCs w:val="21"/>
        </w:rPr>
        <w:t>「運動会で頑張りたいことを、おうちの人に伝えましょう。」</w:t>
      </w:r>
    </w:p>
    <w:p w:rsidR="00B63B95" w:rsidRPr="00F00E0A" w:rsidRDefault="00B63B95" w:rsidP="009A1223">
      <w:pPr>
        <w:rPr>
          <w:szCs w:val="21"/>
        </w:rPr>
      </w:pPr>
    </w:p>
    <w:p w:rsidR="007F31C0" w:rsidRPr="00F00E0A" w:rsidRDefault="007F31C0" w:rsidP="007F31C0">
      <w:pPr>
        <w:rPr>
          <w:rFonts w:hint="eastAsia"/>
          <w:szCs w:val="21"/>
        </w:rPr>
      </w:pPr>
      <w:r w:rsidRPr="00F00E0A">
        <w:rPr>
          <w:rFonts w:hint="eastAsia"/>
          <w:szCs w:val="21"/>
          <w:bdr w:val="single" w:sz="4" w:space="0" w:color="auto"/>
        </w:rPr>
        <w:t>実践内容</w:t>
      </w:r>
      <w:r w:rsidRPr="00F00E0A">
        <w:rPr>
          <w:rFonts w:hint="eastAsia"/>
          <w:szCs w:val="21"/>
        </w:rPr>
        <w:t xml:space="preserve">　「ねえ、どっち？」（指導書通りに扱うと「話す」の内容）</w:t>
      </w:r>
    </w:p>
    <w:p w:rsidR="009A1223" w:rsidRPr="00F00E0A" w:rsidRDefault="009A1223" w:rsidP="009A1223">
      <w:pPr>
        <w:ind w:firstLineChars="200" w:firstLine="420"/>
        <w:rPr>
          <w:szCs w:val="21"/>
        </w:rPr>
      </w:pPr>
      <w:r w:rsidRPr="00F00E0A">
        <w:rPr>
          <w:rFonts w:hint="eastAsia"/>
          <w:szCs w:val="21"/>
        </w:rPr>
        <w:t>①ねこといぬ、どっちがすき？</w:t>
      </w:r>
    </w:p>
    <w:p w:rsidR="007F31C0" w:rsidRPr="00F00E0A" w:rsidRDefault="007F31C0" w:rsidP="00F00E0A">
      <w:pPr>
        <w:ind w:leftChars="200" w:left="630" w:hangingChars="100" w:hanging="210"/>
        <w:rPr>
          <w:rFonts w:hint="eastAsia"/>
          <w:szCs w:val="21"/>
        </w:rPr>
      </w:pPr>
      <w:r w:rsidRPr="00F00E0A">
        <w:rPr>
          <w:rFonts w:hint="eastAsia"/>
          <w:szCs w:val="21"/>
        </w:rPr>
        <w:t xml:space="preserve">　まずは数人に口頭で理由を言わせ、分かりやすく伝えるための方法として、</w:t>
      </w:r>
      <w:r w:rsidRPr="00F00E0A">
        <w:rPr>
          <w:rFonts w:hint="eastAsia"/>
          <w:b/>
          <w:szCs w:val="21"/>
        </w:rPr>
        <w:t>「ぼくは、ねこよりもいぬのほうがすきです。なぜかというと、・・からです。」</w:t>
      </w:r>
      <w:r w:rsidRPr="00F00E0A">
        <w:rPr>
          <w:rFonts w:hint="eastAsia"/>
          <w:szCs w:val="21"/>
        </w:rPr>
        <w:t>というパターンを教え、作文用紙（</w:t>
      </w:r>
      <w:r w:rsidRPr="00F00E0A">
        <w:rPr>
          <w:rFonts w:hint="eastAsia"/>
          <w:szCs w:val="21"/>
        </w:rPr>
        <w:t>90</w:t>
      </w:r>
      <w:r w:rsidRPr="00F00E0A">
        <w:rPr>
          <w:rFonts w:hint="eastAsia"/>
          <w:szCs w:val="21"/>
        </w:rPr>
        <w:t>マス程度の物）に書かせた。</w:t>
      </w:r>
    </w:p>
    <w:p w:rsidR="009A1223" w:rsidRPr="00F00E0A" w:rsidRDefault="009A1223" w:rsidP="009A1223">
      <w:pPr>
        <w:ind w:firstLineChars="100" w:firstLine="210"/>
        <w:rPr>
          <w:szCs w:val="21"/>
        </w:rPr>
      </w:pPr>
      <w:r w:rsidRPr="00F00E0A">
        <w:rPr>
          <w:rFonts w:hint="eastAsia"/>
          <w:szCs w:val="21"/>
        </w:rPr>
        <w:t xml:space="preserve">　②ドッチボールと大縄跳び、どっちがやりたい？</w:t>
      </w:r>
    </w:p>
    <w:p w:rsidR="007F31C0" w:rsidRPr="00F00E0A" w:rsidRDefault="007F31C0" w:rsidP="00F00E0A">
      <w:pPr>
        <w:ind w:leftChars="100" w:left="630" w:hangingChars="200" w:hanging="420"/>
        <w:rPr>
          <w:rFonts w:hint="eastAsia"/>
          <w:szCs w:val="21"/>
        </w:rPr>
      </w:pPr>
      <w:r w:rsidRPr="00F00E0A">
        <w:rPr>
          <w:rFonts w:hint="eastAsia"/>
          <w:szCs w:val="21"/>
        </w:rPr>
        <w:t xml:space="preserve">　　前回の作文で、たくさん理由を書いた児童がいたため、</w:t>
      </w:r>
      <w:r w:rsidRPr="00F00E0A">
        <w:rPr>
          <w:rFonts w:hint="eastAsia"/>
          <w:b/>
          <w:szCs w:val="21"/>
        </w:rPr>
        <w:t>「わけは、○つあります。一つ目は・・からです。」</w:t>
      </w:r>
      <w:r w:rsidRPr="00F00E0A">
        <w:rPr>
          <w:rFonts w:hint="eastAsia"/>
          <w:szCs w:val="21"/>
        </w:rPr>
        <w:t>というパターンも追加して指導した。</w:t>
      </w:r>
    </w:p>
    <w:p w:rsidR="007F31C0" w:rsidRPr="00F00E0A" w:rsidRDefault="009A1223" w:rsidP="00F00E0A">
      <w:pPr>
        <w:ind w:firstLineChars="200" w:firstLine="420"/>
        <w:rPr>
          <w:rFonts w:hint="eastAsia"/>
          <w:szCs w:val="21"/>
        </w:rPr>
      </w:pPr>
      <w:r w:rsidRPr="00F00E0A">
        <w:rPr>
          <w:rFonts w:hint="eastAsia"/>
          <w:szCs w:val="21"/>
        </w:rPr>
        <w:t>③空飛ぶほうきと消えるマント、どっちがほしい？</w:t>
      </w:r>
    </w:p>
    <w:p w:rsidR="007F31C0" w:rsidRPr="00F00E0A" w:rsidRDefault="009A1223" w:rsidP="00F00E0A">
      <w:pPr>
        <w:ind w:firstLineChars="100" w:firstLine="210"/>
        <w:rPr>
          <w:rFonts w:hint="eastAsia"/>
          <w:szCs w:val="21"/>
        </w:rPr>
      </w:pPr>
      <w:r w:rsidRPr="00F00E0A">
        <w:rPr>
          <w:rFonts w:hint="eastAsia"/>
          <w:szCs w:val="21"/>
        </w:rPr>
        <w:t xml:space="preserve">　④「ねえ、どっちがすき？」安江リエ文、降矢奈々絵、福音館書店、２００２年の読み聞かせ</w:t>
      </w:r>
    </w:p>
    <w:p w:rsidR="009A1223" w:rsidRPr="00F00E0A" w:rsidRDefault="009A1223" w:rsidP="009A1223">
      <w:pPr>
        <w:ind w:firstLineChars="100" w:firstLine="210"/>
        <w:rPr>
          <w:szCs w:val="21"/>
        </w:rPr>
      </w:pPr>
      <w:r w:rsidRPr="00F00E0A">
        <w:rPr>
          <w:rFonts w:hint="eastAsia"/>
          <w:szCs w:val="21"/>
        </w:rPr>
        <w:t xml:space="preserve">　⑤</w:t>
      </w:r>
      <w:r w:rsidR="007F31C0" w:rsidRPr="00F00E0A">
        <w:rPr>
          <w:rFonts w:hint="eastAsia"/>
          <w:szCs w:val="21"/>
        </w:rPr>
        <w:t>自分たちで二者択一の問題を作り、ノートに書く。</w:t>
      </w:r>
    </w:p>
    <w:p w:rsidR="007F31C0" w:rsidRPr="00F00E0A" w:rsidRDefault="008908EE" w:rsidP="00F00E0A">
      <w:pPr>
        <w:ind w:leftChars="100" w:left="630" w:hangingChars="200" w:hanging="420"/>
        <w:rPr>
          <w:rFonts w:hint="eastAsia"/>
          <w:szCs w:val="21"/>
        </w:rPr>
      </w:pPr>
      <w:r w:rsidRPr="00F00E0A">
        <w:rPr>
          <w:rFonts w:hint="eastAsia"/>
          <w:szCs w:val="21"/>
        </w:rPr>
        <w:t xml:space="preserve">　　「外遊びとおうちで遊ぶのどっちがいい？」「ディズニーランドとディズニーシーどっちに行きたい？」「スポーツの試合を観に行くのと映画を観るのどっちがいい？」「おやつに食べるのはプリンとホットケーキ、どっちがいい？」「うんていで遊ぶのと、のぼり棒で遊ぶの、どっちがいい？」「テレビを見るのと漫画を読むのどっちがいい？」・・・等がでた。</w:t>
      </w:r>
    </w:p>
    <w:p w:rsidR="007F31C0" w:rsidRPr="00F00E0A" w:rsidRDefault="00FE777C" w:rsidP="007F31C0">
      <w:pPr>
        <w:ind w:firstLineChars="100" w:firstLine="210"/>
        <w:rPr>
          <w:szCs w:val="21"/>
        </w:rPr>
      </w:pPr>
      <w:r w:rsidRPr="00F00E0A">
        <w:rPr>
          <w:rFonts w:hint="eastAsia"/>
          <w:szCs w:val="21"/>
        </w:rPr>
        <w:t xml:space="preserve">　⑥</w:t>
      </w:r>
      <w:r w:rsidR="008908EE" w:rsidRPr="00F00E0A">
        <w:rPr>
          <w:rFonts w:hint="eastAsia"/>
          <w:szCs w:val="21"/>
        </w:rPr>
        <w:t>（１）</w:t>
      </w:r>
      <w:r w:rsidRPr="00F00E0A">
        <w:rPr>
          <w:rFonts w:hint="eastAsia"/>
          <w:szCs w:val="21"/>
        </w:rPr>
        <w:t>海とプール、どっちがすき？</w:t>
      </w:r>
    </w:p>
    <w:p w:rsidR="00FE777C" w:rsidRPr="00F00E0A" w:rsidRDefault="00FE777C" w:rsidP="009A1223">
      <w:pPr>
        <w:ind w:firstLineChars="100" w:firstLine="210"/>
        <w:rPr>
          <w:szCs w:val="21"/>
        </w:rPr>
      </w:pPr>
      <w:r w:rsidRPr="00F00E0A">
        <w:rPr>
          <w:rFonts w:hint="eastAsia"/>
          <w:szCs w:val="21"/>
        </w:rPr>
        <w:t xml:space="preserve">　　</w:t>
      </w:r>
      <w:r w:rsidR="008908EE" w:rsidRPr="00F00E0A">
        <w:rPr>
          <w:rFonts w:hint="eastAsia"/>
          <w:szCs w:val="21"/>
        </w:rPr>
        <w:t>（２）</w:t>
      </w:r>
      <w:r w:rsidRPr="00F00E0A">
        <w:rPr>
          <w:rFonts w:hint="eastAsia"/>
          <w:szCs w:val="21"/>
        </w:rPr>
        <w:t>お菓子の家と空飛ぶ家、どっちがいい？</w:t>
      </w:r>
    </w:p>
    <w:p w:rsidR="008908EE" w:rsidRDefault="008908EE" w:rsidP="008908EE">
      <w:pPr>
        <w:ind w:leftChars="100" w:left="630" w:hangingChars="200" w:hanging="420"/>
        <w:rPr>
          <w:szCs w:val="21"/>
        </w:rPr>
      </w:pPr>
      <w:r w:rsidRPr="00F00E0A">
        <w:rPr>
          <w:rFonts w:hint="eastAsia"/>
          <w:szCs w:val="21"/>
        </w:rPr>
        <w:t xml:space="preserve">　　前回書いたノートよりよい物を２つ、クラ</w:t>
      </w:r>
      <w:r w:rsidR="00F00E0A">
        <w:rPr>
          <w:rFonts w:hint="eastAsia"/>
          <w:szCs w:val="21"/>
        </w:rPr>
        <w:t>ス全体で考えた。（１）、（２）どちらから考えてもよいことにした。</w:t>
      </w:r>
    </w:p>
    <w:p w:rsidR="00F00E0A" w:rsidRPr="00F00E0A" w:rsidRDefault="00F00E0A" w:rsidP="008908EE">
      <w:pPr>
        <w:ind w:leftChars="100" w:left="630" w:hangingChars="200" w:hanging="420"/>
        <w:rPr>
          <w:rFonts w:hint="eastAsia"/>
          <w:szCs w:val="21"/>
        </w:rPr>
      </w:pPr>
    </w:p>
    <w:p w:rsidR="008908EE" w:rsidRPr="00F00E0A" w:rsidRDefault="005111AE" w:rsidP="008908EE">
      <w:pPr>
        <w:ind w:leftChars="100" w:left="630" w:hangingChars="200" w:hanging="420"/>
        <w:rPr>
          <w:szCs w:val="21"/>
          <w:bdr w:val="single" w:sz="4" w:space="0" w:color="auto"/>
        </w:rPr>
      </w:pPr>
      <w:r w:rsidRPr="00F00E0A">
        <w:rPr>
          <w:rFonts w:hint="eastAsia"/>
          <w:szCs w:val="21"/>
          <w:bdr w:val="single" w:sz="4" w:space="0" w:color="auto"/>
        </w:rPr>
        <w:t>振り返り（成果や課題）</w:t>
      </w:r>
    </w:p>
    <w:p w:rsidR="00F20855" w:rsidRPr="00F00E0A" w:rsidRDefault="005111AE" w:rsidP="00F20855">
      <w:pPr>
        <w:ind w:leftChars="100" w:left="630" w:hangingChars="200" w:hanging="420"/>
        <w:rPr>
          <w:szCs w:val="21"/>
        </w:rPr>
      </w:pPr>
      <w:r w:rsidRPr="00F00E0A">
        <w:rPr>
          <w:rFonts w:hint="eastAsia"/>
          <w:szCs w:val="21"/>
        </w:rPr>
        <w:t>成果</w:t>
      </w:r>
    </w:p>
    <w:p w:rsidR="005111AE" w:rsidRPr="00F00E0A" w:rsidRDefault="005111AE" w:rsidP="008908EE">
      <w:pPr>
        <w:ind w:leftChars="100" w:left="630" w:hangingChars="200" w:hanging="420"/>
        <w:rPr>
          <w:szCs w:val="21"/>
        </w:rPr>
      </w:pPr>
      <w:r w:rsidRPr="00F00E0A">
        <w:rPr>
          <w:rFonts w:hint="eastAsia"/>
          <w:szCs w:val="21"/>
        </w:rPr>
        <w:t>・どちらか選ぶという単純な作業だったので、児童が楽しんで取り組めた。</w:t>
      </w:r>
    </w:p>
    <w:p w:rsidR="005111AE" w:rsidRDefault="005111AE" w:rsidP="008908EE">
      <w:pPr>
        <w:ind w:leftChars="100" w:left="630" w:hangingChars="200" w:hanging="420"/>
        <w:rPr>
          <w:szCs w:val="21"/>
        </w:rPr>
      </w:pPr>
      <w:r w:rsidRPr="00F00E0A">
        <w:rPr>
          <w:rFonts w:hint="eastAsia"/>
          <w:szCs w:val="21"/>
        </w:rPr>
        <w:t>・書くことに慣れ、他教科の感想文等でも以前より長く文が書けるようになった。</w:t>
      </w:r>
    </w:p>
    <w:p w:rsidR="00F00E0A" w:rsidRPr="00F00E0A" w:rsidRDefault="00F00E0A" w:rsidP="008908EE">
      <w:pPr>
        <w:ind w:leftChars="100" w:left="630" w:hangingChars="200" w:hanging="420"/>
        <w:rPr>
          <w:rFonts w:hint="eastAsia"/>
          <w:szCs w:val="21"/>
        </w:rPr>
      </w:pPr>
      <w:r>
        <w:rPr>
          <w:rFonts w:hint="eastAsia"/>
          <w:szCs w:val="21"/>
        </w:rPr>
        <w:t>・書き方をパターン化したことで、書くことが苦手な児童も、何とか書き出し始めることができていた。</w:t>
      </w:r>
    </w:p>
    <w:p w:rsidR="005111AE" w:rsidRPr="00F00E0A" w:rsidRDefault="005111AE" w:rsidP="008908EE">
      <w:pPr>
        <w:ind w:leftChars="100" w:left="630" w:hangingChars="200" w:hanging="420"/>
        <w:rPr>
          <w:szCs w:val="21"/>
        </w:rPr>
      </w:pPr>
    </w:p>
    <w:p w:rsidR="005111AE" w:rsidRPr="00F00E0A" w:rsidRDefault="005111AE" w:rsidP="008908EE">
      <w:pPr>
        <w:ind w:leftChars="100" w:left="630" w:hangingChars="200" w:hanging="420"/>
        <w:rPr>
          <w:szCs w:val="21"/>
        </w:rPr>
      </w:pPr>
      <w:r w:rsidRPr="00F00E0A">
        <w:rPr>
          <w:rFonts w:hint="eastAsia"/>
          <w:szCs w:val="21"/>
        </w:rPr>
        <w:t>課題</w:t>
      </w:r>
    </w:p>
    <w:p w:rsidR="005111AE" w:rsidRPr="00F00E0A" w:rsidRDefault="005111AE" w:rsidP="00F00E0A">
      <w:pPr>
        <w:ind w:leftChars="100" w:left="630" w:hangingChars="200" w:hanging="420"/>
        <w:rPr>
          <w:szCs w:val="21"/>
        </w:rPr>
      </w:pPr>
      <w:r w:rsidRPr="00F00E0A">
        <w:rPr>
          <w:rFonts w:hint="eastAsia"/>
          <w:szCs w:val="21"/>
        </w:rPr>
        <w:t>・作文用紙における句読点の位置や、内容が変わった時に</w:t>
      </w:r>
      <w:r w:rsidRPr="00F00E0A">
        <w:rPr>
          <w:rFonts w:hint="eastAsia"/>
          <w:szCs w:val="21"/>
        </w:rPr>
        <w:t>1</w:t>
      </w:r>
      <w:r w:rsidRPr="00F00E0A">
        <w:rPr>
          <w:rFonts w:hint="eastAsia"/>
          <w:szCs w:val="21"/>
        </w:rPr>
        <w:t>マス下げるといった指導が徹底できなかった。</w:t>
      </w:r>
      <w:r w:rsidRPr="00F00E0A">
        <w:rPr>
          <w:rFonts w:hint="eastAsia"/>
          <w:szCs w:val="21"/>
        </w:rPr>
        <w:t>1</w:t>
      </w:r>
      <w:r w:rsidRPr="00F00E0A">
        <w:rPr>
          <w:rFonts w:hint="eastAsia"/>
          <w:szCs w:val="21"/>
        </w:rPr>
        <w:t>年生にどこまでの完成度を求めるべきか迷った。</w:t>
      </w:r>
    </w:p>
    <w:p w:rsidR="00F20855" w:rsidRDefault="00F20855" w:rsidP="00F20855">
      <w:pPr>
        <w:rPr>
          <w:szCs w:val="21"/>
        </w:rPr>
      </w:pPr>
      <w:r w:rsidRPr="00F00E0A">
        <w:rPr>
          <w:rFonts w:hint="eastAsia"/>
          <w:szCs w:val="21"/>
        </w:rPr>
        <w:t xml:space="preserve">　・個人差への対応。（ひらがなが定着していない児童もいるため。）</w:t>
      </w:r>
    </w:p>
    <w:p w:rsidR="00C171DC" w:rsidRDefault="00C171DC" w:rsidP="00F20855">
      <w:pPr>
        <w:rPr>
          <w:szCs w:val="21"/>
        </w:rPr>
      </w:pPr>
    </w:p>
    <w:p w:rsidR="00C171DC" w:rsidRDefault="0049590A" w:rsidP="00F20855">
      <w:pPr>
        <w:rPr>
          <w:rFonts w:hint="eastAsia"/>
          <w:szCs w:val="21"/>
        </w:rPr>
      </w:pPr>
      <w:r>
        <w:rPr>
          <w:rFonts w:hint="eastAsia"/>
          <w:noProof/>
          <w:szCs w:val="21"/>
        </w:rPr>
        <w:lastRenderedPageBreak/>
        <w:drawing>
          <wp:anchor distT="0" distB="0" distL="114300" distR="114300" simplePos="0" relativeHeight="251658240" behindDoc="0" locked="0" layoutInCell="1" allowOverlap="1" wp14:anchorId="286DD163" wp14:editId="18067AF0">
            <wp:simplePos x="0" y="0"/>
            <wp:positionH relativeFrom="margin">
              <wp:posOffset>-19050</wp:posOffset>
            </wp:positionH>
            <wp:positionV relativeFrom="paragraph">
              <wp:posOffset>47625</wp:posOffset>
            </wp:positionV>
            <wp:extent cx="4181475" cy="5469465"/>
            <wp:effectExtent l="0" t="0" r="0" b="0"/>
            <wp:wrapNone/>
            <wp:docPr id="1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81475" cy="54694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171DC">
        <w:rPr>
          <w:rFonts w:hint="eastAsia"/>
          <w:noProof/>
          <w:szCs w:val="21"/>
        </w:rPr>
        <w:drawing>
          <wp:anchor distT="0" distB="0" distL="114300" distR="114300" simplePos="0" relativeHeight="251659264" behindDoc="0" locked="0" layoutInCell="1" allowOverlap="1" wp14:anchorId="571D9477" wp14:editId="24D57DB6">
            <wp:simplePos x="0" y="0"/>
            <wp:positionH relativeFrom="margin">
              <wp:posOffset>4503420</wp:posOffset>
            </wp:positionH>
            <wp:positionV relativeFrom="paragraph">
              <wp:posOffset>54610</wp:posOffset>
            </wp:positionV>
            <wp:extent cx="2085340" cy="5586315"/>
            <wp:effectExtent l="0" t="0" r="0" b="0"/>
            <wp:wrapNone/>
            <wp:docPr id="2" name="図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85340" cy="55863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171DC" w:rsidRPr="00F00E0A" w:rsidRDefault="00C171DC" w:rsidP="00F20855">
      <w:pPr>
        <w:rPr>
          <w:rFonts w:hint="eastAsia"/>
          <w:szCs w:val="21"/>
        </w:rPr>
      </w:pPr>
      <w:bookmarkStart w:id="0" w:name="_GoBack"/>
      <w:bookmarkEnd w:id="0"/>
    </w:p>
    <w:sectPr w:rsidR="00C171DC" w:rsidRPr="00F00E0A" w:rsidSect="00F00E0A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29C4D23"/>
    <w:multiLevelType w:val="hybridMultilevel"/>
    <w:tmpl w:val="2C483464"/>
    <w:lvl w:ilvl="0" w:tplc="2496F95E">
      <w:start w:val="1"/>
      <w:numFmt w:val="decimalFullWidth"/>
      <w:lvlText w:val="%1．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1223"/>
    <w:rsid w:val="0049590A"/>
    <w:rsid w:val="005111AE"/>
    <w:rsid w:val="007F31C0"/>
    <w:rsid w:val="008908EE"/>
    <w:rsid w:val="009A1223"/>
    <w:rsid w:val="00B63B95"/>
    <w:rsid w:val="00B81E98"/>
    <w:rsid w:val="00C171DC"/>
    <w:rsid w:val="00F00E0A"/>
    <w:rsid w:val="00F20855"/>
    <w:rsid w:val="00FE77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965591D0-87A8-4C38-8B94-3B5EF1A7C5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A1223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2</Pages>
  <Words>165</Words>
  <Characters>942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座間市教育委員会</Company>
  <LinksUpToDate>false</LinksUpToDate>
  <CharactersWithSpaces>1105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校務用</dc:creator>
  <cp:keywords/>
  <dc:description/>
  <cp:lastModifiedBy>山岸真喜子</cp:lastModifiedBy>
  <cp:revision>5</cp:revision>
  <dcterms:created xsi:type="dcterms:W3CDTF">2016-10-12T06:05:00Z</dcterms:created>
  <dcterms:modified xsi:type="dcterms:W3CDTF">2016-10-19T11:22:00Z</dcterms:modified>
</cp:coreProperties>
</file>